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A017E" w14:textId="77777777" w:rsidR="0050765A" w:rsidRPr="00C90ED9" w:rsidRDefault="0050765A" w:rsidP="0050765A">
      <w:pPr>
        <w:pStyle w:val="NoSpacing"/>
        <w:ind w:left="2160" w:firstLine="720"/>
        <w:rPr>
          <w:rFonts w:ascii="Arial Nova" w:hAnsi="Arial Nova"/>
          <w:sz w:val="36"/>
          <w:szCs w:val="36"/>
        </w:rPr>
      </w:pPr>
      <w:r w:rsidRPr="00C90ED9">
        <w:rPr>
          <w:rFonts w:ascii="Arial Nova" w:hAnsi="Arial Nova"/>
          <w:sz w:val="36"/>
          <w:szCs w:val="36"/>
        </w:rPr>
        <w:t>CCPC Minutes</w:t>
      </w:r>
    </w:p>
    <w:p w14:paraId="11A82F52" w14:textId="0675958A" w:rsidR="0050765A" w:rsidRDefault="0050765A" w:rsidP="0050765A">
      <w:pPr>
        <w:pStyle w:val="NoSpacing"/>
        <w:rPr>
          <w:rFonts w:ascii="Arial Nova" w:hAnsi="Arial Nova"/>
          <w:sz w:val="36"/>
          <w:szCs w:val="36"/>
        </w:rPr>
      </w:pPr>
      <w:r w:rsidRPr="00C90ED9">
        <w:rPr>
          <w:rFonts w:ascii="Arial Nova" w:hAnsi="Arial Nova"/>
          <w:sz w:val="36"/>
          <w:szCs w:val="36"/>
        </w:rPr>
        <w:t xml:space="preserve">   </w:t>
      </w:r>
      <w:r>
        <w:rPr>
          <w:rFonts w:ascii="Arial Nova" w:hAnsi="Arial Nova"/>
          <w:sz w:val="36"/>
          <w:szCs w:val="36"/>
        </w:rPr>
        <w:tab/>
      </w:r>
      <w:r>
        <w:rPr>
          <w:rFonts w:ascii="Arial Nova" w:hAnsi="Arial Nova"/>
          <w:sz w:val="36"/>
          <w:szCs w:val="36"/>
        </w:rPr>
        <w:tab/>
      </w:r>
      <w:r>
        <w:rPr>
          <w:rFonts w:ascii="Arial Nova" w:hAnsi="Arial Nova"/>
          <w:sz w:val="36"/>
          <w:szCs w:val="36"/>
        </w:rPr>
        <w:tab/>
        <w:t xml:space="preserve">        12-4-2025</w:t>
      </w:r>
      <w:r w:rsidRPr="00C90ED9">
        <w:rPr>
          <w:rFonts w:ascii="Arial Nova" w:hAnsi="Arial Nova"/>
          <w:sz w:val="36"/>
          <w:szCs w:val="36"/>
        </w:rPr>
        <w:t xml:space="preserve">    </w:t>
      </w:r>
    </w:p>
    <w:p w14:paraId="7C2C0985" w14:textId="77777777" w:rsidR="0050765A" w:rsidRPr="00C90ED9" w:rsidRDefault="0050765A" w:rsidP="0050765A">
      <w:pPr>
        <w:pStyle w:val="NoSpacing"/>
        <w:rPr>
          <w:rFonts w:ascii="Arial Nova" w:hAnsi="Arial Nova"/>
          <w:sz w:val="36"/>
          <w:szCs w:val="36"/>
        </w:rPr>
      </w:pPr>
      <w:r w:rsidRPr="00C90ED9">
        <w:rPr>
          <w:rFonts w:ascii="Arial Nova" w:hAnsi="Arial Nova"/>
          <w:sz w:val="36"/>
          <w:szCs w:val="36"/>
        </w:rPr>
        <w:t xml:space="preserve">                    </w:t>
      </w:r>
    </w:p>
    <w:p w14:paraId="40761E04" w14:textId="65422447" w:rsidR="0050765A" w:rsidRPr="00A44805" w:rsidRDefault="0050765A" w:rsidP="0050765A">
      <w:pPr>
        <w:ind w:left="-720" w:right="-270"/>
        <w:rPr>
          <w:rFonts w:ascii="Arial Nova" w:hAnsi="Arial Nova"/>
          <w:sz w:val="24"/>
          <w:szCs w:val="24"/>
        </w:rPr>
      </w:pPr>
      <w:r w:rsidRPr="00A44805">
        <w:rPr>
          <w:rFonts w:ascii="Arial Nova" w:hAnsi="Arial Nova"/>
          <w:sz w:val="24"/>
          <w:szCs w:val="24"/>
        </w:rPr>
        <w:t xml:space="preserve">Members present: Bob Franzen, Jamie Reynolds, Dan McCanna, Jacob Bodway, Martha Anderson, </w:t>
      </w:r>
      <w:r>
        <w:rPr>
          <w:rFonts w:ascii="Arial Nova" w:hAnsi="Arial Nova"/>
          <w:sz w:val="24"/>
          <w:szCs w:val="24"/>
        </w:rPr>
        <w:t xml:space="preserve">Jan Bowman, Steve Sandberg, Dottie Lauricella, Bob Scudder, Bob Dando, </w:t>
      </w:r>
    </w:p>
    <w:p w14:paraId="0E6A4C1C" w14:textId="44E8708E" w:rsidR="0050765A" w:rsidRPr="00A44805" w:rsidRDefault="0050765A" w:rsidP="0050765A">
      <w:pPr>
        <w:ind w:left="-720" w:right="-450"/>
        <w:rPr>
          <w:rFonts w:ascii="Arial Nova" w:hAnsi="Arial Nova"/>
          <w:sz w:val="24"/>
          <w:szCs w:val="24"/>
        </w:rPr>
      </w:pPr>
      <w:r w:rsidRPr="00A44805">
        <w:rPr>
          <w:rFonts w:ascii="Arial Nova" w:hAnsi="Arial Nova"/>
          <w:sz w:val="24"/>
          <w:szCs w:val="24"/>
        </w:rPr>
        <w:tab/>
      </w:r>
      <w:r w:rsidRPr="00A44805">
        <w:rPr>
          <w:rFonts w:ascii="Arial Nova" w:hAnsi="Arial Nova"/>
          <w:sz w:val="24"/>
          <w:szCs w:val="24"/>
        </w:rPr>
        <w:tab/>
        <w:t>Guests:</w:t>
      </w:r>
      <w:r>
        <w:rPr>
          <w:rFonts w:ascii="Arial Nova" w:hAnsi="Arial Nova"/>
          <w:sz w:val="24"/>
          <w:szCs w:val="24"/>
        </w:rPr>
        <w:t xml:space="preserve"> Tim Card, </w:t>
      </w:r>
      <w:r w:rsidRPr="00A44805">
        <w:rPr>
          <w:rFonts w:ascii="Arial Nova" w:hAnsi="Arial Nova"/>
          <w:sz w:val="24"/>
          <w:szCs w:val="24"/>
        </w:rPr>
        <w:t xml:space="preserve"> Pat Smith, Courtney Domst</w:t>
      </w:r>
    </w:p>
    <w:p w14:paraId="2B03F4AC" w14:textId="7310F28F" w:rsidR="0050765A" w:rsidRDefault="0050765A" w:rsidP="0050765A">
      <w:pPr>
        <w:ind w:left="-720" w:right="-540"/>
        <w:rPr>
          <w:rFonts w:ascii="Arial Nova" w:hAnsi="Arial Nova"/>
          <w:sz w:val="24"/>
          <w:szCs w:val="24"/>
        </w:rPr>
      </w:pPr>
      <w:r w:rsidRPr="00A44805">
        <w:rPr>
          <w:rFonts w:ascii="Arial Nova" w:hAnsi="Arial Nova"/>
          <w:sz w:val="24"/>
          <w:szCs w:val="24"/>
        </w:rPr>
        <w:t xml:space="preserve">The meeting was called to order at </w:t>
      </w:r>
      <w:r>
        <w:rPr>
          <w:rFonts w:ascii="Arial Nova" w:hAnsi="Arial Nova"/>
          <w:sz w:val="24"/>
          <w:szCs w:val="24"/>
        </w:rPr>
        <w:t>9:57</w:t>
      </w:r>
      <w:r w:rsidRPr="00A44805">
        <w:rPr>
          <w:rFonts w:ascii="Arial Nova" w:hAnsi="Arial Nova"/>
          <w:sz w:val="24"/>
          <w:szCs w:val="24"/>
        </w:rPr>
        <w:t xml:space="preserve"> am by Bob Franzen at the CC Airport conference room. The minutes for the </w:t>
      </w:r>
      <w:r>
        <w:rPr>
          <w:rFonts w:ascii="Arial Nova" w:hAnsi="Arial Nova"/>
          <w:sz w:val="24"/>
          <w:szCs w:val="24"/>
        </w:rPr>
        <w:t>October meeting were approved.</w:t>
      </w:r>
    </w:p>
    <w:p w14:paraId="254DA015" w14:textId="2B4FB5BC" w:rsidR="0050765A" w:rsidRDefault="0050765A" w:rsidP="0050765A">
      <w:pPr>
        <w:ind w:left="-720" w:right="-540"/>
        <w:rPr>
          <w:rFonts w:ascii="Arial Nova" w:hAnsi="Arial Nova"/>
          <w:sz w:val="24"/>
          <w:szCs w:val="24"/>
        </w:rPr>
      </w:pPr>
      <w:r>
        <w:rPr>
          <w:rFonts w:ascii="Arial Nova" w:hAnsi="Arial Nova"/>
          <w:sz w:val="24"/>
          <w:szCs w:val="24"/>
        </w:rPr>
        <w:t>Jamie presented the Operations report as follows: The Parks are now closed. Paperwork has been submitted to Andrew Molitar’s office for the sale of the reforestation land in Town of Ellery, and the driveway encroachments in Ripley. Bruce Robinson was awarded the forestry contract for 3 years with options for extensions. The county will be offering the First Day Hike again this year. CCPC will have one at the parking area on Gerry Ellington and Harris Hill Rd. corner hiking to the new bridge on the rerouted trail. CCETS will also hold a First Day hike from Ruttenbur Rd lot</w:t>
      </w:r>
      <w:r w:rsidR="003D5BC4">
        <w:rPr>
          <w:rFonts w:ascii="Arial Nova" w:hAnsi="Arial Nova"/>
          <w:sz w:val="24"/>
          <w:szCs w:val="24"/>
        </w:rPr>
        <w:t xml:space="preserve">. Both will be at 10 am. Jamie, Pat and Theresa checked on the bridge sites recently and discussed completion of projects. </w:t>
      </w:r>
    </w:p>
    <w:p w14:paraId="7421E63F" w14:textId="417088D0" w:rsidR="003D5BC4" w:rsidRDefault="003D5BC4" w:rsidP="0050765A">
      <w:pPr>
        <w:ind w:left="-720" w:right="-540"/>
        <w:rPr>
          <w:rFonts w:ascii="Arial Nova" w:hAnsi="Arial Nova"/>
          <w:sz w:val="24"/>
          <w:szCs w:val="24"/>
        </w:rPr>
      </w:pPr>
      <w:r>
        <w:rPr>
          <w:rFonts w:ascii="Arial Nova" w:hAnsi="Arial Nova"/>
          <w:sz w:val="24"/>
          <w:szCs w:val="24"/>
        </w:rPr>
        <w:t>Jacob discussed Greenway Plan work. A trail review hike was done recently to discuss reroutes due to timbering areas. Brodt Rd. is closed to Beck due to the amount of debris and destruction on the trail. A temporary reroute will run on Beck Rd to a smell trail leading into the current trail off Beck. The reroute of the hill area off Titus Rd will not be completed as the future timbering planned for there will be extensive to clean out invasive species and restore the area. He continues to work on gra</w:t>
      </w:r>
      <w:r w:rsidR="00482142">
        <w:rPr>
          <w:rFonts w:ascii="Arial Nova" w:hAnsi="Arial Nova"/>
          <w:sz w:val="24"/>
          <w:szCs w:val="24"/>
        </w:rPr>
        <w:t>n</w:t>
      </w:r>
      <w:r>
        <w:rPr>
          <w:rFonts w:ascii="Arial Nova" w:hAnsi="Arial Nova"/>
          <w:sz w:val="24"/>
          <w:szCs w:val="24"/>
        </w:rPr>
        <w:t xml:space="preserve">t opportunities to assist in funding the work </w:t>
      </w:r>
      <w:r w:rsidR="00482142">
        <w:rPr>
          <w:rFonts w:ascii="Arial Nova" w:hAnsi="Arial Nova"/>
          <w:sz w:val="24"/>
          <w:szCs w:val="24"/>
        </w:rPr>
        <w:t>needed to be</w:t>
      </w:r>
      <w:r>
        <w:rPr>
          <w:rFonts w:ascii="Arial Nova" w:hAnsi="Arial Nova"/>
          <w:sz w:val="24"/>
          <w:szCs w:val="24"/>
        </w:rPr>
        <w:t xml:space="preserve"> done on our trails. </w:t>
      </w:r>
    </w:p>
    <w:p w14:paraId="5CF6BD17" w14:textId="0F59A611" w:rsidR="003D5BC4" w:rsidRDefault="00482142" w:rsidP="0050765A">
      <w:pPr>
        <w:ind w:left="-720" w:right="-540"/>
        <w:rPr>
          <w:rFonts w:ascii="Arial Nova" w:hAnsi="Arial Nova"/>
          <w:sz w:val="24"/>
          <w:szCs w:val="24"/>
        </w:rPr>
      </w:pPr>
      <w:r>
        <w:rPr>
          <w:rFonts w:ascii="Arial Nova" w:hAnsi="Arial Nova"/>
          <w:sz w:val="24"/>
          <w:szCs w:val="24"/>
        </w:rPr>
        <w:t xml:space="preserve">Parks Commission re-appointments are up for Jacob Bodway, Steve </w:t>
      </w:r>
      <w:r w:rsidR="000771BD">
        <w:rPr>
          <w:rFonts w:ascii="Arial Nova" w:hAnsi="Arial Nova"/>
          <w:sz w:val="24"/>
          <w:szCs w:val="24"/>
        </w:rPr>
        <w:t>Sandberg</w:t>
      </w:r>
      <w:r>
        <w:rPr>
          <w:rFonts w:ascii="Arial Nova" w:hAnsi="Arial Nova"/>
          <w:sz w:val="24"/>
          <w:szCs w:val="24"/>
        </w:rPr>
        <w:t xml:space="preserve">, Martha Anderson, Bob Franzen, and Twan Leenders. All present agreed to re-appointment. Jamie will contact Twan and then confirm with Bob Scudder for legislative appointment. </w:t>
      </w:r>
    </w:p>
    <w:p w14:paraId="6D8A1D65" w14:textId="652359CE" w:rsidR="00482142" w:rsidRDefault="00482142" w:rsidP="0050765A">
      <w:pPr>
        <w:ind w:left="-720" w:right="-540"/>
        <w:rPr>
          <w:rFonts w:ascii="Arial Nova" w:hAnsi="Arial Nova"/>
          <w:sz w:val="24"/>
          <w:szCs w:val="24"/>
        </w:rPr>
      </w:pPr>
      <w:r>
        <w:rPr>
          <w:rFonts w:ascii="Arial Nova" w:hAnsi="Arial Nova"/>
          <w:sz w:val="24"/>
          <w:szCs w:val="24"/>
        </w:rPr>
        <w:t>Discussion was held on Arkwright falls area, the persons involved, costs, pros, cons and different options. This will be placed on hold until further details and  information is available. Jamie will continue to meet with Jim Fitzgerald regarding his nearby property.</w:t>
      </w:r>
    </w:p>
    <w:p w14:paraId="5FD71721" w14:textId="55A4215A" w:rsidR="00482142" w:rsidRDefault="00482142" w:rsidP="0050765A">
      <w:pPr>
        <w:ind w:left="-720" w:right="-540"/>
        <w:rPr>
          <w:rFonts w:ascii="Arial Nova" w:hAnsi="Arial Nova"/>
          <w:sz w:val="24"/>
          <w:szCs w:val="24"/>
        </w:rPr>
      </w:pPr>
      <w:r>
        <w:rPr>
          <w:rFonts w:ascii="Arial Nova" w:hAnsi="Arial Nova"/>
          <w:sz w:val="24"/>
          <w:szCs w:val="24"/>
        </w:rPr>
        <w:t xml:space="preserve">Timber sale possibilities at </w:t>
      </w:r>
      <w:r w:rsidR="00A10102">
        <w:rPr>
          <w:rFonts w:ascii="Arial Nova" w:hAnsi="Arial Nova"/>
          <w:sz w:val="24"/>
          <w:szCs w:val="24"/>
        </w:rPr>
        <w:t>Ellery</w:t>
      </w:r>
      <w:r>
        <w:rPr>
          <w:rFonts w:ascii="Arial Nova" w:hAnsi="Arial Nova"/>
          <w:sz w:val="24"/>
          <w:szCs w:val="24"/>
        </w:rPr>
        <w:t xml:space="preserve"> Landfill 800 acres will be </w:t>
      </w:r>
      <w:r w:rsidR="00A10102">
        <w:rPr>
          <w:rFonts w:ascii="Arial Nova" w:hAnsi="Arial Nova"/>
          <w:sz w:val="24"/>
          <w:szCs w:val="24"/>
        </w:rPr>
        <w:t>investigated</w:t>
      </w:r>
      <w:r>
        <w:rPr>
          <w:rFonts w:ascii="Arial Nova" w:hAnsi="Arial Nova"/>
          <w:sz w:val="24"/>
          <w:szCs w:val="24"/>
        </w:rPr>
        <w:t>. Discussion was held on specific items that may be included in the bid plan.</w:t>
      </w:r>
    </w:p>
    <w:p w14:paraId="100E3DEE" w14:textId="6DCA6C60" w:rsidR="00482142" w:rsidRDefault="00482142" w:rsidP="0050765A">
      <w:pPr>
        <w:ind w:left="-720" w:right="-540"/>
        <w:rPr>
          <w:rFonts w:ascii="Arial Nova" w:hAnsi="Arial Nova"/>
          <w:sz w:val="24"/>
          <w:szCs w:val="24"/>
        </w:rPr>
      </w:pPr>
      <w:r>
        <w:rPr>
          <w:rFonts w:ascii="Arial Nova" w:hAnsi="Arial Nova"/>
          <w:sz w:val="24"/>
          <w:szCs w:val="24"/>
        </w:rPr>
        <w:t xml:space="preserve">Much discussion was held on the waterway trail, its continual need for cleanup efforts and costs. </w:t>
      </w:r>
      <w:r w:rsidR="00A10102">
        <w:rPr>
          <w:rFonts w:ascii="Arial Nova" w:hAnsi="Arial Nova"/>
          <w:sz w:val="24"/>
          <w:szCs w:val="24"/>
        </w:rPr>
        <w:t>Possible</w:t>
      </w:r>
      <w:r>
        <w:rPr>
          <w:rFonts w:ascii="Arial Nova" w:hAnsi="Arial Nova"/>
          <w:sz w:val="24"/>
          <w:szCs w:val="24"/>
        </w:rPr>
        <w:t xml:space="preserve"> closing of portions of the waterway</w:t>
      </w:r>
      <w:r w:rsidR="00A10102">
        <w:rPr>
          <w:rFonts w:ascii="Arial Nova" w:hAnsi="Arial Nova"/>
          <w:sz w:val="24"/>
          <w:szCs w:val="24"/>
        </w:rPr>
        <w:t xml:space="preserve"> that are very difficult to keep open</w:t>
      </w:r>
      <w:r>
        <w:rPr>
          <w:rFonts w:ascii="Arial Nova" w:hAnsi="Arial Nova"/>
          <w:sz w:val="24"/>
          <w:szCs w:val="24"/>
        </w:rPr>
        <w:t xml:space="preserve"> and</w:t>
      </w:r>
      <w:r w:rsidR="00A10102">
        <w:rPr>
          <w:rFonts w:ascii="Arial Nova" w:hAnsi="Arial Nova"/>
          <w:sz w:val="24"/>
          <w:szCs w:val="24"/>
        </w:rPr>
        <w:t xml:space="preserve"> usable decreasing the total from 53 acres to a smaller more manageable portion we advertise was discussed. The cost of upkeep and lack of manpower to complete the work that is always needed, environmental issues and weather concerns were also discussed. The number if users compared to out trails and parks is significantly less but costs are more for upkeep. We will continue to discuss options and closures areas. Collaboration and communication with all entities involved in the work and cleanup is vital to continue moving in a positive direction. </w:t>
      </w:r>
    </w:p>
    <w:p w14:paraId="18AFF1DC" w14:textId="115B2F9E" w:rsidR="00A10102" w:rsidRDefault="00A10102" w:rsidP="0050765A">
      <w:pPr>
        <w:ind w:left="-720" w:right="-540"/>
        <w:rPr>
          <w:rFonts w:ascii="Arial Nova" w:hAnsi="Arial Nova"/>
          <w:sz w:val="24"/>
          <w:szCs w:val="24"/>
        </w:rPr>
      </w:pPr>
      <w:r>
        <w:rPr>
          <w:rFonts w:ascii="Arial Nova" w:hAnsi="Arial Nova"/>
          <w:sz w:val="24"/>
          <w:szCs w:val="24"/>
        </w:rPr>
        <w:t xml:space="preserve">The next meeting is January 22, 2026. Several members brought Christmas cookies and treats. </w:t>
      </w:r>
    </w:p>
    <w:p w14:paraId="26EBBFC5" w14:textId="77777777" w:rsidR="00482142" w:rsidRDefault="00482142" w:rsidP="0050765A">
      <w:pPr>
        <w:ind w:left="-720" w:right="-540"/>
        <w:rPr>
          <w:rFonts w:ascii="Arial Nova" w:hAnsi="Arial Nova"/>
          <w:sz w:val="24"/>
          <w:szCs w:val="24"/>
        </w:rPr>
      </w:pPr>
    </w:p>
    <w:p w14:paraId="7B25CA64" w14:textId="77777777" w:rsidR="0050765A" w:rsidRDefault="0050765A" w:rsidP="0050765A">
      <w:pPr>
        <w:tabs>
          <w:tab w:val="left" w:pos="90"/>
        </w:tabs>
      </w:pPr>
    </w:p>
    <w:sectPr w:rsidR="0050765A" w:rsidSect="00A10102">
      <w:pgSz w:w="12240" w:h="15840"/>
      <w:pgMar w:top="72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Nova">
    <w:altName w:val="Arial"/>
    <w:panose1 w:val="020B0504020202020204"/>
    <w:charset w:val="00"/>
    <w:family w:val="swiss"/>
    <w:pitch w:val="variable"/>
    <w:sig w:usb0="0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9"/>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65A"/>
    <w:rsid w:val="00050485"/>
    <w:rsid w:val="000771BD"/>
    <w:rsid w:val="003A4DFF"/>
    <w:rsid w:val="003D5BC4"/>
    <w:rsid w:val="00482142"/>
    <w:rsid w:val="004902DF"/>
    <w:rsid w:val="0050765A"/>
    <w:rsid w:val="00521D49"/>
    <w:rsid w:val="005A255B"/>
    <w:rsid w:val="007227B4"/>
    <w:rsid w:val="0078346C"/>
    <w:rsid w:val="00A10102"/>
    <w:rsid w:val="00AA3AA7"/>
    <w:rsid w:val="00B16383"/>
    <w:rsid w:val="00B258A2"/>
    <w:rsid w:val="00BB3757"/>
    <w:rsid w:val="00E40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2A38B"/>
  <w15:chartTrackingRefBased/>
  <w15:docId w15:val="{7C3507C0-2C8D-4DDC-820B-9968D6BC7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65A"/>
    <w:pPr>
      <w:spacing w:line="259" w:lineRule="auto"/>
    </w:pPr>
    <w:rPr>
      <w:kern w:val="0"/>
      <w:sz w:val="22"/>
      <w:szCs w:val="22"/>
      <w14:ligatures w14:val="none"/>
    </w:rPr>
  </w:style>
  <w:style w:type="paragraph" w:styleId="Heading1">
    <w:name w:val="heading 1"/>
    <w:basedOn w:val="Normal"/>
    <w:next w:val="Normal"/>
    <w:link w:val="Heading1Char"/>
    <w:uiPriority w:val="9"/>
    <w:qFormat/>
    <w:rsid w:val="005076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76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76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76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76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76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76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76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76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6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76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76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76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76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76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76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76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765A"/>
    <w:rPr>
      <w:rFonts w:eastAsiaTheme="majorEastAsia" w:cstheme="majorBidi"/>
      <w:color w:val="272727" w:themeColor="text1" w:themeTint="D8"/>
    </w:rPr>
  </w:style>
  <w:style w:type="paragraph" w:styleId="Title">
    <w:name w:val="Title"/>
    <w:basedOn w:val="Normal"/>
    <w:next w:val="Normal"/>
    <w:link w:val="TitleChar"/>
    <w:uiPriority w:val="10"/>
    <w:qFormat/>
    <w:rsid w:val="005076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76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765A"/>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50765A"/>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50765A"/>
    <w:pPr>
      <w:spacing w:before="160"/>
      <w:jc w:val="center"/>
    </w:pPr>
    <w:rPr>
      <w:i/>
      <w:iCs/>
      <w:color w:val="000000" w:themeColor="text1"/>
    </w:rPr>
  </w:style>
  <w:style w:type="character" w:customStyle="1" w:styleId="QuoteChar">
    <w:name w:val="Quote Char"/>
    <w:basedOn w:val="DefaultParagraphFont"/>
    <w:link w:val="Quote"/>
    <w:uiPriority w:val="29"/>
    <w:rsid w:val="0050765A"/>
    <w:rPr>
      <w:i/>
      <w:iCs/>
      <w:color w:val="000000" w:themeColor="text1"/>
    </w:rPr>
  </w:style>
  <w:style w:type="paragraph" w:styleId="ListParagraph">
    <w:name w:val="List Paragraph"/>
    <w:basedOn w:val="Normal"/>
    <w:uiPriority w:val="34"/>
    <w:qFormat/>
    <w:rsid w:val="0050765A"/>
    <w:pPr>
      <w:ind w:left="720"/>
      <w:contextualSpacing/>
    </w:pPr>
  </w:style>
  <w:style w:type="character" w:styleId="IntenseEmphasis">
    <w:name w:val="Intense Emphasis"/>
    <w:basedOn w:val="DefaultParagraphFont"/>
    <w:uiPriority w:val="21"/>
    <w:qFormat/>
    <w:rsid w:val="0050765A"/>
    <w:rPr>
      <w:i/>
      <w:iCs/>
      <w:color w:val="0F4761" w:themeColor="accent1" w:themeShade="BF"/>
    </w:rPr>
  </w:style>
  <w:style w:type="paragraph" w:styleId="IntenseQuote">
    <w:name w:val="Intense Quote"/>
    <w:basedOn w:val="Normal"/>
    <w:next w:val="Normal"/>
    <w:link w:val="IntenseQuoteChar"/>
    <w:uiPriority w:val="30"/>
    <w:qFormat/>
    <w:rsid w:val="005076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765A"/>
    <w:rPr>
      <w:i/>
      <w:iCs/>
      <w:color w:val="0F4761" w:themeColor="accent1" w:themeShade="BF"/>
    </w:rPr>
  </w:style>
  <w:style w:type="character" w:styleId="IntenseReference">
    <w:name w:val="Intense Reference"/>
    <w:basedOn w:val="DefaultParagraphFont"/>
    <w:uiPriority w:val="32"/>
    <w:qFormat/>
    <w:rsid w:val="0050765A"/>
    <w:rPr>
      <w:b/>
      <w:bCs/>
      <w:smallCaps/>
      <w:color w:val="0F4761" w:themeColor="accent1" w:themeShade="BF"/>
      <w:spacing w:val="5"/>
    </w:rPr>
  </w:style>
  <w:style w:type="paragraph" w:styleId="NoSpacing">
    <w:name w:val="No Spacing"/>
    <w:uiPriority w:val="1"/>
    <w:qFormat/>
    <w:rsid w:val="0050765A"/>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Anderson</dc:creator>
  <cp:keywords/>
  <dc:description/>
  <cp:lastModifiedBy>Martha Anderson</cp:lastModifiedBy>
  <cp:revision>2</cp:revision>
  <dcterms:created xsi:type="dcterms:W3CDTF">2026-01-26T14:46:00Z</dcterms:created>
  <dcterms:modified xsi:type="dcterms:W3CDTF">2026-01-26T14:46:00Z</dcterms:modified>
</cp:coreProperties>
</file>